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86A6" w14:textId="77777777" w:rsidR="005A2E67" w:rsidRDefault="003D1898" w:rsidP="003D1898">
      <w:pPr>
        <w:jc w:val="center"/>
        <w:rPr>
          <w:rFonts w:ascii="Arial" w:hAnsi="Arial" w:cs="Arial"/>
          <w:sz w:val="24"/>
          <w:szCs w:val="24"/>
        </w:rPr>
      </w:pPr>
      <w:r w:rsidRPr="003D1898">
        <w:rPr>
          <w:rFonts w:ascii="Arial" w:hAnsi="Arial" w:cs="Arial"/>
          <w:noProof/>
          <w:sz w:val="24"/>
          <w:szCs w:val="24"/>
          <w:lang w:eastAsia="en-GB"/>
        </w:rPr>
        <w:drawing>
          <wp:inline distT="0" distB="0" distL="0" distR="0" wp14:anchorId="585586B5" wp14:editId="585586B6">
            <wp:extent cx="1695450" cy="990600"/>
            <wp:effectExtent l="0" t="0" r="0" b="0"/>
            <wp:docPr id="1" name="Picture 1" descr="\\SERVER\UserShares$\shirley.middleditch\Desktop\LOGOS\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shirley.middleditch\Desktop\LOGOS\SAWA logo with strap line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p w14:paraId="585586A7" w14:textId="77777777" w:rsidR="005A2E67" w:rsidRPr="005A2E67" w:rsidRDefault="005A2E67">
      <w:pPr>
        <w:rPr>
          <w:rFonts w:ascii="Arial" w:hAnsi="Arial" w:cs="Arial"/>
          <w:sz w:val="24"/>
          <w:szCs w:val="24"/>
        </w:rPr>
      </w:pPr>
    </w:p>
    <w:p w14:paraId="585586A8" w14:textId="77777777" w:rsidR="005A2E67" w:rsidRPr="005A2E67" w:rsidRDefault="005A2E67">
      <w:pPr>
        <w:rPr>
          <w:rFonts w:ascii="Arial" w:hAnsi="Arial" w:cs="Arial"/>
          <w:b/>
          <w:sz w:val="24"/>
          <w:szCs w:val="24"/>
          <w:u w:val="single"/>
        </w:rPr>
      </w:pPr>
      <w:r w:rsidRPr="005A2E67">
        <w:rPr>
          <w:rFonts w:ascii="Arial" w:hAnsi="Arial" w:cs="Arial"/>
          <w:b/>
          <w:sz w:val="24"/>
          <w:szCs w:val="24"/>
          <w:u w:val="single"/>
        </w:rPr>
        <w:t>Child Protection Statement:</w:t>
      </w:r>
    </w:p>
    <w:p w14:paraId="585586A9" w14:textId="517A097F" w:rsidR="004236B9" w:rsidRPr="005A2E67" w:rsidRDefault="002F436C">
      <w:pPr>
        <w:rPr>
          <w:rFonts w:ascii="Arial" w:hAnsi="Arial" w:cs="Arial"/>
          <w:sz w:val="24"/>
          <w:szCs w:val="24"/>
        </w:rPr>
      </w:pPr>
      <w:r>
        <w:rPr>
          <w:rFonts w:ascii="Arial" w:hAnsi="Arial" w:cs="Arial"/>
          <w:sz w:val="24"/>
          <w:szCs w:val="24"/>
        </w:rPr>
        <w:t>South Ayrshire</w:t>
      </w:r>
      <w:r w:rsidR="005A2E67" w:rsidRPr="005A2E67">
        <w:rPr>
          <w:rFonts w:ascii="Arial" w:hAnsi="Arial" w:cs="Arial"/>
          <w:sz w:val="24"/>
          <w:szCs w:val="24"/>
        </w:rPr>
        <w:t xml:space="preserve"> Women’s Aid is committed to promoting the rights of children. We are committed to upholding children’s right to be protected from abuse and harm and upholding children’s right</w:t>
      </w:r>
      <w:r w:rsidR="007B195F">
        <w:rPr>
          <w:rFonts w:ascii="Arial" w:hAnsi="Arial" w:cs="Arial"/>
          <w:sz w:val="24"/>
          <w:szCs w:val="24"/>
        </w:rPr>
        <w:t>s</w:t>
      </w:r>
      <w:r w:rsidR="005A2E67" w:rsidRPr="005A2E67">
        <w:rPr>
          <w:rFonts w:ascii="Arial" w:hAnsi="Arial" w:cs="Arial"/>
          <w:sz w:val="24"/>
          <w:szCs w:val="24"/>
        </w:rPr>
        <w:t xml:space="preserve"> to be involved in decisions that affect their lives. We believe that the welfare of children should always be the most important consideration in decisions that affect them.</w:t>
      </w:r>
    </w:p>
    <w:p w14:paraId="585586AA" w14:textId="77777777" w:rsidR="005A2E67" w:rsidRPr="005A2E67" w:rsidRDefault="005A2E67">
      <w:pPr>
        <w:rPr>
          <w:rFonts w:ascii="Arial" w:hAnsi="Arial" w:cs="Arial"/>
          <w:sz w:val="24"/>
          <w:szCs w:val="24"/>
          <w:u w:val="single"/>
        </w:rPr>
      </w:pPr>
    </w:p>
    <w:p w14:paraId="585586AB" w14:textId="77777777" w:rsidR="005A2E67" w:rsidRPr="005A2E67" w:rsidRDefault="005A2E67">
      <w:pPr>
        <w:rPr>
          <w:rFonts w:ascii="Arial" w:hAnsi="Arial" w:cs="Arial"/>
          <w:b/>
          <w:sz w:val="24"/>
          <w:szCs w:val="24"/>
          <w:u w:val="single"/>
        </w:rPr>
      </w:pPr>
      <w:r w:rsidRPr="005A2E67">
        <w:rPr>
          <w:rFonts w:ascii="Arial" w:hAnsi="Arial" w:cs="Arial"/>
          <w:b/>
          <w:sz w:val="24"/>
          <w:szCs w:val="24"/>
          <w:u w:val="single"/>
        </w:rPr>
        <w:t>Protection of Vulnerable Adults Statement:</w:t>
      </w:r>
    </w:p>
    <w:p w14:paraId="585586AC" w14:textId="77777777" w:rsidR="005A2E67" w:rsidRPr="005A2E67" w:rsidRDefault="002F436C" w:rsidP="005A2E67">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South Ayrshire </w:t>
      </w:r>
      <w:r w:rsidR="005A2E67" w:rsidRPr="005A2E67">
        <w:rPr>
          <w:rFonts w:ascii="Arial" w:eastAsia="Times New Roman" w:hAnsi="Arial" w:cs="Arial"/>
          <w:sz w:val="24"/>
          <w:szCs w:val="24"/>
        </w:rPr>
        <w:t xml:space="preserve">Women’s Aid aims to provide the best possible service to the women, children and young people we work with.  </w:t>
      </w:r>
      <w:r w:rsidR="005A2E67" w:rsidRPr="005A2E67">
        <w:rPr>
          <w:rFonts w:ascii="Arial" w:eastAsia="Times New Roman" w:hAnsi="Arial" w:cs="Arial"/>
          <w:color w:val="000000"/>
          <w:sz w:val="24"/>
          <w:szCs w:val="24"/>
        </w:rPr>
        <w:t xml:space="preserve">We </w:t>
      </w:r>
      <w:r w:rsidR="00CF1D6C">
        <w:rPr>
          <w:rFonts w:ascii="Arial" w:eastAsia="Times New Roman" w:hAnsi="Arial" w:cs="Arial"/>
          <w:sz w:val="24"/>
          <w:szCs w:val="24"/>
        </w:rPr>
        <w:t>believe that women</w:t>
      </w:r>
      <w:r w:rsidR="005A2E67" w:rsidRPr="005A2E67">
        <w:rPr>
          <w:rFonts w:ascii="Arial" w:eastAsia="Times New Roman" w:hAnsi="Arial" w:cs="Arial"/>
          <w:sz w:val="24"/>
          <w:szCs w:val="24"/>
        </w:rPr>
        <w:t xml:space="preserve"> have the right to live a life free from abuse or harm and are committed to providing serv</w:t>
      </w:r>
      <w:r w:rsidR="00CF1D6C">
        <w:rPr>
          <w:rFonts w:ascii="Arial" w:eastAsia="Times New Roman" w:hAnsi="Arial" w:cs="Arial"/>
          <w:sz w:val="24"/>
          <w:szCs w:val="24"/>
        </w:rPr>
        <w:t>ices that empower women and safeguard</w:t>
      </w:r>
      <w:r w:rsidR="005A2E67" w:rsidRPr="005A2E67">
        <w:rPr>
          <w:rFonts w:ascii="Arial" w:eastAsia="Times New Roman" w:hAnsi="Arial" w:cs="Arial"/>
          <w:sz w:val="24"/>
          <w:szCs w:val="24"/>
        </w:rPr>
        <w:t xml:space="preserve"> vulnerable adults who use</w:t>
      </w:r>
      <w:r w:rsidR="005A2E67">
        <w:rPr>
          <w:rFonts w:ascii="Arial" w:eastAsia="Times New Roman" w:hAnsi="Arial" w:cs="Arial"/>
          <w:color w:val="000000"/>
          <w:sz w:val="24"/>
          <w:szCs w:val="24"/>
        </w:rPr>
        <w:t xml:space="preserve"> our</w:t>
      </w:r>
      <w:r w:rsidR="005A2E67" w:rsidRPr="005A2E67">
        <w:rPr>
          <w:rFonts w:ascii="Arial" w:eastAsia="Times New Roman" w:hAnsi="Arial" w:cs="Arial"/>
          <w:color w:val="000000"/>
          <w:sz w:val="24"/>
          <w:szCs w:val="24"/>
        </w:rPr>
        <w:t xml:space="preserve"> </w:t>
      </w:r>
      <w:r w:rsidR="005A2E67" w:rsidRPr="005A2E67">
        <w:rPr>
          <w:rFonts w:ascii="Arial" w:eastAsia="Times New Roman" w:hAnsi="Arial" w:cs="Arial"/>
          <w:sz w:val="24"/>
          <w:szCs w:val="24"/>
        </w:rPr>
        <w:t>service.</w:t>
      </w:r>
    </w:p>
    <w:p w14:paraId="585586AD" w14:textId="77777777" w:rsidR="005A2E67" w:rsidRPr="005A2E67" w:rsidRDefault="005A2E67" w:rsidP="005A2E67">
      <w:pPr>
        <w:autoSpaceDE w:val="0"/>
        <w:autoSpaceDN w:val="0"/>
        <w:adjustRightInd w:val="0"/>
        <w:spacing w:before="60" w:after="60" w:line="240" w:lineRule="auto"/>
        <w:rPr>
          <w:rFonts w:ascii="Arial" w:eastAsia="Times New Roman" w:hAnsi="Arial" w:cs="Arial"/>
          <w:sz w:val="24"/>
          <w:szCs w:val="24"/>
        </w:rPr>
      </w:pPr>
    </w:p>
    <w:p w14:paraId="585586AE" w14:textId="4A33EF3F" w:rsidR="005A2E67" w:rsidRDefault="005A2E67" w:rsidP="005A2E67">
      <w:pPr>
        <w:autoSpaceDE w:val="0"/>
        <w:autoSpaceDN w:val="0"/>
        <w:adjustRightInd w:val="0"/>
        <w:spacing w:before="60" w:after="60" w:line="240" w:lineRule="auto"/>
        <w:rPr>
          <w:rFonts w:ascii="Arial" w:eastAsia="Times New Roman" w:hAnsi="Arial" w:cs="Arial"/>
          <w:b/>
          <w:sz w:val="24"/>
          <w:szCs w:val="24"/>
          <w:u w:val="single"/>
        </w:rPr>
      </w:pPr>
      <w:r w:rsidRPr="005A2E67">
        <w:rPr>
          <w:rFonts w:ascii="Arial" w:eastAsia="Times New Roman" w:hAnsi="Arial" w:cs="Arial"/>
          <w:b/>
          <w:sz w:val="24"/>
          <w:szCs w:val="24"/>
          <w:u w:val="single"/>
        </w:rPr>
        <w:t>Equal Opportunities Statement:</w:t>
      </w:r>
    </w:p>
    <w:p w14:paraId="585586AF" w14:textId="77777777" w:rsidR="005A2E67" w:rsidRPr="005A2E67" w:rsidRDefault="005A2E67" w:rsidP="005A2E67">
      <w:pPr>
        <w:autoSpaceDE w:val="0"/>
        <w:autoSpaceDN w:val="0"/>
        <w:adjustRightInd w:val="0"/>
        <w:spacing w:before="60" w:after="60" w:line="240" w:lineRule="auto"/>
        <w:rPr>
          <w:rFonts w:ascii="Arial" w:eastAsia="Times New Roman" w:hAnsi="Arial" w:cs="Arial"/>
          <w:b/>
          <w:sz w:val="24"/>
          <w:szCs w:val="24"/>
          <w:u w:val="single"/>
        </w:rPr>
      </w:pPr>
    </w:p>
    <w:p w14:paraId="585586B0" w14:textId="77777777" w:rsidR="005A2E67" w:rsidRPr="005A2E67" w:rsidRDefault="002F436C" w:rsidP="005A2E67">
      <w:pPr>
        <w:spacing w:after="0" w:line="240" w:lineRule="auto"/>
        <w:rPr>
          <w:rFonts w:ascii="Arial" w:eastAsia="Times New Roman" w:hAnsi="Arial" w:cs="Arial"/>
          <w:sz w:val="24"/>
          <w:szCs w:val="24"/>
        </w:rPr>
      </w:pPr>
      <w:r>
        <w:rPr>
          <w:rFonts w:ascii="Arial" w:eastAsia="Times New Roman" w:hAnsi="Arial" w:cs="Arial"/>
          <w:sz w:val="24"/>
          <w:szCs w:val="24"/>
        </w:rPr>
        <w:t xml:space="preserve">South Ayrshire </w:t>
      </w:r>
      <w:r w:rsidR="005A2E67" w:rsidRPr="005A2E67">
        <w:rPr>
          <w:rFonts w:ascii="Arial" w:eastAsia="Times New Roman" w:hAnsi="Arial" w:cs="Arial"/>
          <w:sz w:val="24"/>
          <w:szCs w:val="24"/>
        </w:rPr>
        <w:t xml:space="preserve">Women's Aid recognises that many individuals and communities experience unlawful and unfair discrimination and oppression on the grounds of their gender, race, disability, age, sexual orientation, religion or belief.  </w:t>
      </w:r>
      <w:r>
        <w:rPr>
          <w:rFonts w:ascii="Arial" w:eastAsia="Times New Roman" w:hAnsi="Arial" w:cs="Arial"/>
          <w:sz w:val="24"/>
          <w:szCs w:val="24"/>
        </w:rPr>
        <w:t xml:space="preserve">South Ayrshire </w:t>
      </w:r>
      <w:r w:rsidR="005A2E67" w:rsidRPr="005A2E67">
        <w:rPr>
          <w:rFonts w:ascii="Arial" w:eastAsia="Times New Roman" w:hAnsi="Arial" w:cs="Arial"/>
          <w:sz w:val="24"/>
          <w:szCs w:val="24"/>
        </w:rPr>
        <w:t>Women's Aid believe that equality for all is a basic human right and actively oppose all forms of unlawful and unfair discrim</w:t>
      </w:r>
      <w:r w:rsidR="005A2E67">
        <w:rPr>
          <w:rFonts w:ascii="Arial" w:eastAsia="Times New Roman" w:hAnsi="Arial" w:cs="Arial"/>
          <w:sz w:val="24"/>
          <w:szCs w:val="24"/>
        </w:rPr>
        <w:t>ination.  We celebrate the diversity of society and strive</w:t>
      </w:r>
      <w:r w:rsidR="005A2E67" w:rsidRPr="005A2E67">
        <w:rPr>
          <w:rFonts w:ascii="Arial" w:eastAsia="Times New Roman" w:hAnsi="Arial" w:cs="Arial"/>
          <w:sz w:val="24"/>
          <w:szCs w:val="24"/>
        </w:rPr>
        <w:t xml:space="preserve"> to promote and reflect that diversity within our organisation.</w:t>
      </w:r>
    </w:p>
    <w:p w14:paraId="585586B1" w14:textId="77777777" w:rsidR="005A2E67" w:rsidRPr="005A2E67" w:rsidRDefault="005A2E67" w:rsidP="005A2E67">
      <w:pPr>
        <w:spacing w:after="0" w:line="240" w:lineRule="auto"/>
        <w:rPr>
          <w:rFonts w:ascii="Arial" w:eastAsia="Times New Roman" w:hAnsi="Arial" w:cs="Arial"/>
          <w:sz w:val="24"/>
          <w:szCs w:val="24"/>
        </w:rPr>
      </w:pPr>
      <w:r w:rsidRPr="005A2E67">
        <w:rPr>
          <w:rFonts w:ascii="Arial" w:eastAsia="Times New Roman" w:hAnsi="Arial" w:cs="Arial"/>
          <w:b/>
          <w:sz w:val="24"/>
          <w:szCs w:val="24"/>
        </w:rPr>
        <w:tab/>
      </w:r>
    </w:p>
    <w:p w14:paraId="585586B2" w14:textId="77777777" w:rsidR="005A2E67" w:rsidRPr="005A2E67" w:rsidRDefault="002F436C" w:rsidP="005A2E67">
      <w:pPr>
        <w:rPr>
          <w:rFonts w:ascii="Arial" w:hAnsi="Arial" w:cs="Arial"/>
          <w:sz w:val="24"/>
          <w:szCs w:val="24"/>
        </w:rPr>
      </w:pPr>
      <w:r>
        <w:rPr>
          <w:rFonts w:ascii="Arial" w:eastAsia="Times New Roman" w:hAnsi="Arial" w:cs="Arial"/>
          <w:sz w:val="24"/>
          <w:szCs w:val="24"/>
        </w:rPr>
        <w:t xml:space="preserve">South Ayrshire </w:t>
      </w:r>
      <w:r w:rsidR="005A2E67" w:rsidRPr="005A2E67">
        <w:rPr>
          <w:rFonts w:ascii="Arial" w:eastAsia="Times New Roman" w:hAnsi="Arial" w:cs="Arial"/>
          <w:sz w:val="24"/>
          <w:szCs w:val="24"/>
        </w:rPr>
        <w:t xml:space="preserve">Women's Aid will treat all people with dignity and respect, recognising the value of </w:t>
      </w:r>
      <w:proofErr w:type="gramStart"/>
      <w:r w:rsidR="005A2E67" w:rsidRPr="005A2E67">
        <w:rPr>
          <w:rFonts w:ascii="Arial" w:eastAsia="Times New Roman" w:hAnsi="Arial" w:cs="Arial"/>
          <w:sz w:val="24"/>
          <w:szCs w:val="24"/>
        </w:rPr>
        <w:t>each indivi</w:t>
      </w:r>
      <w:r w:rsidR="005A2E67">
        <w:rPr>
          <w:rFonts w:ascii="Arial" w:eastAsia="Times New Roman" w:hAnsi="Arial" w:cs="Arial"/>
          <w:sz w:val="24"/>
          <w:szCs w:val="24"/>
        </w:rPr>
        <w:t>dual</w:t>
      </w:r>
      <w:proofErr w:type="gramEnd"/>
      <w:r w:rsidR="005A2E67">
        <w:rPr>
          <w:rFonts w:ascii="Arial" w:eastAsia="Times New Roman" w:hAnsi="Arial" w:cs="Arial"/>
          <w:sz w:val="24"/>
          <w:szCs w:val="24"/>
        </w:rPr>
        <w:t>.  We are</w:t>
      </w:r>
      <w:r w:rsidR="005A2E67" w:rsidRPr="005A2E67">
        <w:rPr>
          <w:rFonts w:ascii="Arial" w:eastAsia="Times New Roman" w:hAnsi="Arial" w:cs="Arial"/>
          <w:sz w:val="24"/>
          <w:szCs w:val="24"/>
        </w:rPr>
        <w:t xml:space="preserve"> committed to eliminating all forms of discrimination in service delivery, employment and governance on the grounds of race, gender, disability, age, sexual orientation, religion or belief, or responsibility for dependants, HIV\Aids status, or Trade Union membership.</w:t>
      </w:r>
    </w:p>
    <w:p w14:paraId="585586B3" w14:textId="77777777" w:rsidR="005A2E67" w:rsidRPr="005A2E67" w:rsidRDefault="005A2E67">
      <w:pPr>
        <w:rPr>
          <w:rFonts w:ascii="Arial" w:hAnsi="Arial" w:cs="Arial"/>
        </w:rPr>
      </w:pPr>
    </w:p>
    <w:p w14:paraId="585586B4" w14:textId="77777777" w:rsidR="005A2E67" w:rsidRPr="005A2E67" w:rsidRDefault="005A2E67">
      <w:pPr>
        <w:rPr>
          <w:rFonts w:ascii="Arial" w:hAnsi="Arial" w:cs="Arial"/>
        </w:rPr>
      </w:pPr>
    </w:p>
    <w:sectPr w:rsidR="005A2E67" w:rsidRPr="005A2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67"/>
    <w:rsid w:val="002F436C"/>
    <w:rsid w:val="00316F86"/>
    <w:rsid w:val="003A0F81"/>
    <w:rsid w:val="003D1898"/>
    <w:rsid w:val="004236B9"/>
    <w:rsid w:val="005A2E67"/>
    <w:rsid w:val="007B195F"/>
    <w:rsid w:val="00B23D74"/>
    <w:rsid w:val="00CE0AC9"/>
    <w:rsid w:val="00CF1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86A6"/>
  <w15:docId w15:val="{200A50E6-6EE7-49E0-ABCD-BD67AD59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69e612-28e7-4f96-b4c5-fc21558904a2" xsi:nil="true"/>
    <lcf76f155ced4ddcb4097134ff3c332f xmlns="61d6487e-9c8f-4eb3-8b2f-b72a378cf0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13" ma:contentTypeDescription="Create a new document." ma:contentTypeScope="" ma:versionID="ab50d761284d96e7c5520b967e33c630">
  <xsd:schema xmlns:xsd="http://www.w3.org/2001/XMLSchema" xmlns:xs="http://www.w3.org/2001/XMLSchema" xmlns:p="http://schemas.microsoft.com/office/2006/metadata/properties" xmlns:ns2="61d6487e-9c8f-4eb3-8b2f-b72a378cf00f" xmlns:ns3="5f69e612-28e7-4f96-b4c5-fc21558904a2" xmlns:ns4="e4001dcd-a3c9-43af-82aa-ea86a187b229" targetNamespace="http://schemas.microsoft.com/office/2006/metadata/properties" ma:root="true" ma:fieldsID="d3dde2cef75ab61be9fcff0163835385" ns2:_="" ns3:_="" ns4:_="">
    <xsd:import namespace="61d6487e-9c8f-4eb3-8b2f-b72a378cf00f"/>
    <xsd:import namespace="5f69e612-28e7-4f96-b4c5-fc21558904a2"/>
    <xsd:import namespace="e4001dcd-a3c9-43af-82aa-ea86a187b2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01dcd-a3c9-43af-82aa-ea86a187b2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C71B8-EC6D-41C7-AB0A-8C8007D61AD9}">
  <ds:schemaRefs>
    <ds:schemaRef ds:uri="http://schemas.microsoft.com/office/2006/metadata/properties"/>
    <ds:schemaRef ds:uri="http://schemas.microsoft.com/office/infopath/2007/PartnerControls"/>
    <ds:schemaRef ds:uri="61d6487e-9c8f-4eb3-8b2f-b72a378cf00f"/>
    <ds:schemaRef ds:uri="5f69e612-28e7-4f96-b4c5-fc21558904a2"/>
  </ds:schemaRefs>
</ds:datastoreItem>
</file>

<file path=customXml/itemProps2.xml><?xml version="1.0" encoding="utf-8"?>
<ds:datastoreItem xmlns:ds="http://schemas.openxmlformats.org/officeDocument/2006/customXml" ds:itemID="{FBCAD4C5-D3CB-480C-B833-9C17F735129B}"/>
</file>

<file path=customXml/itemProps3.xml><?xml version="1.0" encoding="utf-8"?>
<ds:datastoreItem xmlns:ds="http://schemas.openxmlformats.org/officeDocument/2006/customXml" ds:itemID="{F736DA80-DF45-46C8-941E-8FC1195C7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Bingham</dc:creator>
  <cp:lastModifiedBy>Shirley Middleditch</cp:lastModifiedBy>
  <cp:revision>2</cp:revision>
  <cp:lastPrinted>2012-04-23T11:41:00Z</cp:lastPrinted>
  <dcterms:created xsi:type="dcterms:W3CDTF">2024-11-06T12:05:00Z</dcterms:created>
  <dcterms:modified xsi:type="dcterms:W3CDTF">2024-11-06T12:05:00Z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0x0101006A90807C47CFFD46A633D09EB800F67B</vt:lpwstr>
  </property>
</Properties>
</file>